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4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375051" cy="107632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051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before="266"/>
      </w:pPr>
      <w:bookmarkStart w:name="a1e8d295331c5faaaa6b2bf689e31fea522a9d51" w:id="1"/>
      <w:bookmarkEnd w:id="1"/>
      <w:r>
        <w:rPr/>
      </w:r>
      <w:r>
        <w:rPr/>
        <w:t>ANEXO</w:t>
      </w:r>
      <w:r>
        <w:rPr>
          <w:spacing w:val="-8"/>
        </w:rPr>
        <w:t> </w:t>
      </w:r>
      <w:r>
        <w:rPr/>
        <w:t>V</w:t>
      </w:r>
    </w:p>
    <w:p>
      <w:pPr>
        <w:pStyle w:val="Title"/>
        <w:ind w:right="1558"/>
      </w:pPr>
      <w:r>
        <w:rPr/>
        <w:t>RELATÓRIO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EXECUÇÃO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PROJETO</w:t>
      </w:r>
      <w:r>
        <w:rPr>
          <w:spacing w:val="-67"/>
        </w:rPr>
        <w:t> </w:t>
      </w:r>
      <w:r>
        <w:rPr/>
        <w:t>CULTURAL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6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79"/>
        <w:gridCol w:w="3810"/>
      </w:tblGrid>
      <w:tr>
        <w:trPr>
          <w:trHeight w:val="1026" w:hRule="atLeast"/>
        </w:trPr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75"/>
              <w:rPr>
                <w:b/>
                <w:sz w:val="24"/>
              </w:rPr>
            </w:pPr>
            <w:r>
              <w:rPr>
                <w:b/>
                <w:sz w:val="24"/>
              </w:rPr>
              <w:t>1.Nome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projeto:</w:t>
            </w:r>
          </w:p>
        </w:tc>
        <w:tc>
          <w:tcPr>
            <w:tcW w:w="38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auto"/>
              <w:ind w:left="1262" w:right="416" w:hanging="1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Termo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Execução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Cultural:</w:t>
            </w:r>
          </w:p>
        </w:tc>
      </w:tr>
      <w:tr>
        <w:trPr>
          <w:trHeight w:val="940" w:hRule="atLeast"/>
        </w:trPr>
        <w:tc>
          <w:tcPr>
            <w:tcW w:w="6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77"/>
              <w:rPr>
                <w:b/>
                <w:sz w:val="24"/>
              </w:rPr>
            </w:pPr>
            <w:r>
              <w:rPr>
                <w:b/>
                <w:sz w:val="24"/>
              </w:rPr>
              <w:t>3.Nome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proponente:</w:t>
            </w:r>
          </w:p>
        </w:tc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2" w:lineRule="exact"/>
              <w:ind w:left="686" w:right="0"/>
              <w:jc w:val="left"/>
              <w:rPr>
                <w:rFonts w:ascii="Arial MT" w:hAnsi="Arial MT"/>
                <w:sz w:val="24"/>
              </w:rPr>
            </w:pPr>
            <w:r>
              <w:rPr>
                <w:b/>
                <w:sz w:val="24"/>
              </w:rPr>
              <w:t>4.Vigência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projeto</w:t>
            </w:r>
            <w:r>
              <w:rPr>
                <w:rFonts w:ascii="Arial MT" w:hAnsi="Arial MT"/>
                <w:sz w:val="24"/>
              </w:rPr>
              <w:t>:</w:t>
            </w:r>
          </w:p>
        </w:tc>
      </w:tr>
      <w:tr>
        <w:trPr>
          <w:trHeight w:val="935" w:hRule="atLeast"/>
        </w:trPr>
        <w:tc>
          <w:tcPr>
            <w:tcW w:w="6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83"/>
              <w:rPr>
                <w:b/>
                <w:sz w:val="24"/>
              </w:rPr>
            </w:pPr>
            <w:r>
              <w:rPr>
                <w:b/>
                <w:sz w:val="24"/>
              </w:rPr>
              <w:t>3.1Categoria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(conforme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edital):</w:t>
            </w:r>
          </w:p>
        </w:tc>
        <w:tc>
          <w:tcPr>
            <w:tcW w:w="381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1" w:hRule="atLeast"/>
        </w:trPr>
        <w:tc>
          <w:tcPr>
            <w:tcW w:w="101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3151"/>
              <w:rPr>
                <w:b/>
                <w:sz w:val="24"/>
              </w:rPr>
            </w:pPr>
            <w:r>
              <w:rPr>
                <w:b/>
                <w:sz w:val="24"/>
              </w:rPr>
              <w:t>5.Valor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repassado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projeto:</w:t>
            </w:r>
          </w:p>
        </w:tc>
      </w:tr>
      <w:tr>
        <w:trPr>
          <w:trHeight w:val="757" w:hRule="atLeast"/>
        </w:trPr>
        <w:tc>
          <w:tcPr>
            <w:tcW w:w="1018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3156"/>
              <w:rPr>
                <w:b/>
                <w:sz w:val="24"/>
              </w:rPr>
            </w:pPr>
            <w:r>
              <w:rPr>
                <w:b/>
                <w:sz w:val="24"/>
              </w:rPr>
              <w:t>6.Data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entrega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desse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relatório:</w:t>
            </w:r>
          </w:p>
        </w:tc>
      </w:tr>
    </w:tbl>
    <w:p>
      <w:pPr>
        <w:pStyle w:val="BodyText"/>
        <w:spacing w:before="3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450001pt;margin-top:14.39pt;width:508.45pt;height:98.15pt;mso-position-horizontal-relative:page;mso-position-vertical-relative:paragraph;z-index:-15728640;mso-wrap-distance-left:0;mso-wrap-distance-right:0" type="#_x0000_t202" filled="false" stroked="true" strokeweight="1.44pt" strokecolor="#000000">
            <v:textbox inset="0,0,0,0">
              <w:txbxContent>
                <w:p>
                  <w:pPr>
                    <w:spacing w:before="60"/>
                    <w:ind w:left="4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7.Resumo:</w:t>
                  </w:r>
                </w:p>
                <w:p>
                  <w:pPr>
                    <w:pStyle w:val="BodyText"/>
                    <w:rPr>
                      <w:b/>
                      <w:sz w:val="20"/>
                    </w:rPr>
                  </w:pPr>
                </w:p>
                <w:p>
                  <w:pPr>
                    <w:pStyle w:val="BodyText"/>
                    <w:spacing w:line="273" w:lineRule="auto"/>
                    <w:ind w:left="43" w:right="48"/>
                  </w:pPr>
                  <w:r>
                    <w:rPr/>
                    <w:t>(Descreva de forma resumida como foi a execução do projeto, destacando principais resultados, benefícios gerados e outras informações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pertinentes)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2.5pt;margin-top:121.190002pt;width:510.35pt;height:199pt;mso-position-horizontal-relative:page;mso-position-vertical-relative:paragraph;z-index:-15728128;mso-wrap-distance-left:0;mso-wrap-distance-right:0" type="#_x0000_t202" filled="false" stroked="true" strokeweight="1.44pt" strokecolor="#000000">
            <v:textbox inset="0,0,0,0">
              <w:txbxContent>
                <w:p>
                  <w:pPr>
                    <w:spacing w:before="60"/>
                    <w:ind w:left="4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8.Contrapartida:</w:t>
                  </w:r>
                </w:p>
                <w:p>
                  <w:pPr>
                    <w:pStyle w:val="BodyText"/>
                    <w:spacing w:before="8"/>
                    <w:rPr>
                      <w:b/>
                      <w:sz w:val="19"/>
                    </w:rPr>
                  </w:pPr>
                </w:p>
                <w:p>
                  <w:pPr>
                    <w:pStyle w:val="BodyText"/>
                    <w:ind w:left="43"/>
                  </w:pPr>
                  <w:r>
                    <w:rPr/>
                    <w:t>(Descreva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como,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quando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onde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contrapartidafoi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executada)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1910" w:h="16840"/>
          <w:pgMar w:top="640" w:bottom="280" w:left="740" w:right="720"/>
        </w:sectPr>
      </w:pPr>
    </w:p>
    <w:p>
      <w:pPr>
        <w:pStyle w:val="BodyText"/>
        <w:ind w:left="261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364292" cy="1076325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292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636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510.35pt;height:324.8pt;mso-position-horizontal-relative:char;mso-position-vertical-relative:line" type="#_x0000_t202" filled="false" stroked="true" strokeweight="1.44pt" strokecolor="#000000">
            <w10:anchorlock/>
            <v:textbox inset="0,0,0,0">
              <w:txbxContent>
                <w:p>
                  <w:pPr>
                    <w:spacing w:before="60"/>
                    <w:ind w:left="4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9.DETALHAMENTO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DAS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ATIVIDADES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REALIZADAS:</w:t>
                  </w:r>
                </w:p>
                <w:p>
                  <w:pPr>
                    <w:pStyle w:val="BodyText"/>
                    <w:rPr>
                      <w:b/>
                      <w:sz w:val="20"/>
                    </w:rPr>
                  </w:pPr>
                </w:p>
                <w:p>
                  <w:pPr>
                    <w:pStyle w:val="BodyText"/>
                    <w:spacing w:line="273" w:lineRule="auto"/>
                    <w:ind w:left="43" w:right="230"/>
                  </w:pPr>
                  <w:r>
                    <w:rPr/>
                    <w:t>(Dentre as várias informações, pode apresentar detalhes da execução das ações desenvolvidas com datas, locais, horários, etc.; como o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projeto foi divulgado, quais plataformas virtuais foram usadas, quantas pessoas fizeram parte da equipe, qual o público foi alcançado,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informando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quantidade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pessoas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beneficiadas, produtos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gerados)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8"/>
        <w:rPr>
          <w:rFonts w:ascii="Times New Roman"/>
          <w:sz w:val="10"/>
        </w:rPr>
      </w:pPr>
      <w:r>
        <w:rPr/>
        <w:pict>
          <v:shape style="position:absolute;margin-left:37.549999pt;margin-top:8.880pt;width:511.5pt;height:60.7pt;mso-position-horizontal-relative:page;mso-position-vertical-relative:paragraph;z-index:-15727104;mso-wrap-distance-left:0;mso-wrap-distance-right:0" type="#_x0000_t202" filled="false" stroked="true" strokeweight="1.44pt" strokecolor="#000000">
            <v:textbox inset="0,0,0,0">
              <w:txbxContent>
                <w:p>
                  <w:pPr>
                    <w:spacing w:before="59"/>
                    <w:ind w:left="4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10.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ANEXOS</w:t>
                  </w:r>
                </w:p>
                <w:p>
                  <w:pPr>
                    <w:pStyle w:val="BodyText"/>
                    <w:rPr>
                      <w:b/>
                      <w:sz w:val="20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23"/>
                  </w:pPr>
                  <w:r>
                    <w:rPr/>
                    <w:t>Separe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documentos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comprovem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você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executou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projeto,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tais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como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listas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presença,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relatório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fotográfico,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vídeos,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depoimentos,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entre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outros, 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junte-os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sequência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deste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relatório,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transformando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documento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único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em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PDF.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37.849998pt;margin-top:88.099998pt;width:512pt;height:91.3pt;mso-position-horizontal-relative:page;mso-position-vertical-relative:paragraph;z-index:-15726592;mso-wrap-distance-left:0;mso-wrap-distance-right:0" coordorigin="757,1762" coordsize="10240,1826">
            <v:shape style="position:absolute;left:757;top:1762;width:10240;height:1826" coordorigin="757,1762" coordsize="10240,1826" path="m10997,1762l757,1762,757,1790,757,3560,757,3588,10997,3588,10997,3560,786,3560,786,1790,5731,1790,5731,3560,5745,3560,5745,1790,10968,1790,10968,3560,10997,3560,10997,1790,10997,1790,10997,1762xe" filled="true" fillcolor="#000000" stroked="false">
              <v:path arrowok="t"/>
              <v:fill type="solid"/>
            </v:shape>
            <v:shape style="position:absolute;left:5796;top:3267;width:512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CPF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6074;top:1861;width:4591;height:58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8" w:firstLine="0"/>
                      <w:jc w:val="center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sz w:val="24"/>
                      </w:rPr>
                      <w:t>Nome</w:t>
                    </w:r>
                    <w:r>
                      <w:rPr>
                        <w:rFonts w:ascii="Arial MT" w:hAnsi="Arial MT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Legível e</w:t>
                    </w:r>
                    <w:r>
                      <w:rPr>
                        <w:rFonts w:ascii="Arial MT" w:hAnsi="Arial MT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Assinatura</w:t>
                    </w:r>
                    <w:r>
                      <w:rPr>
                        <w:rFonts w:ascii="Arial MT" w:hAnsi="Arial MT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do</w:t>
                    </w:r>
                    <w:r>
                      <w:rPr>
                        <w:rFonts w:ascii="Arial MT" w:hAnsi="Arial MT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responsável</w:t>
                    </w:r>
                  </w:p>
                  <w:p>
                    <w:pPr>
                      <w:spacing w:before="41"/>
                      <w:ind w:left="0" w:right="69" w:firstLine="0"/>
                      <w:jc w:val="center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pelo</w:t>
                    </w:r>
                    <w:r>
                      <w:rPr>
                        <w:rFonts w:ascii="Arial MT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 MT"/>
                        <w:sz w:val="24"/>
                      </w:rPr>
                      <w:t>projeto</w:t>
                    </w:r>
                  </w:p>
                </w:txbxContent>
              </v:textbox>
              <w10:wrap type="none"/>
            </v:shape>
            <v:shape style="position:absolute;left:786;top:1790;width:4945;height:1770" type="#_x0000_t202" filled="false" stroked="false">
              <v:textbox inset="0,0,0,0">
                <w:txbxContent>
                  <w:p>
                    <w:pPr>
                      <w:spacing w:before="64"/>
                      <w:ind w:left="159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PROPONENTE: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  <w:r>
        <w:rPr/>
        <w:pict>
          <v:shape style="position:absolute;margin-left:301.75pt;margin-top:12.285859pt;width:240.05pt;height:.1pt;mso-position-horizontal-relative:page;mso-position-vertical-relative:paragraph;z-index:-15726080;mso-wrap-distance-left:0;mso-wrap-distance-right:0" coordorigin="6035,246" coordsize="4801,0" path="m6035,246l10836,246e" filled="false" stroked="true" strokeweight=".755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3"/>
        </w:rPr>
      </w:pPr>
      <w:r>
        <w:rPr/>
        <w:pict>
          <v:rect style="position:absolute;margin-left:62.424pt;margin-top:9.842856pt;width:478.03pt;height:.4799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5" w:lineRule="exact" w:before="0"/>
        <w:ind w:left="1171" w:right="1353" w:firstLine="0"/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Avenida</w:t>
      </w:r>
      <w:r>
        <w:rPr>
          <w:rFonts w:ascii="Palatino Linotype" w:hAnsi="Palatino Linotype"/>
          <w:spacing w:val="-6"/>
          <w:sz w:val="20"/>
        </w:rPr>
        <w:t> </w:t>
      </w:r>
      <w:r>
        <w:rPr>
          <w:rFonts w:ascii="Palatino Linotype" w:hAnsi="Palatino Linotype"/>
          <w:sz w:val="20"/>
        </w:rPr>
        <w:t>Comendador Joaquim</w:t>
      </w:r>
      <w:r>
        <w:rPr>
          <w:rFonts w:ascii="Palatino Linotype" w:hAnsi="Palatino Linotype"/>
          <w:spacing w:val="-2"/>
          <w:sz w:val="20"/>
        </w:rPr>
        <w:t> </w:t>
      </w:r>
      <w:r>
        <w:rPr>
          <w:rFonts w:ascii="Palatino Linotype" w:hAnsi="Palatino Linotype"/>
          <w:sz w:val="20"/>
        </w:rPr>
        <w:t>Alves,</w:t>
      </w:r>
      <w:r>
        <w:rPr>
          <w:rFonts w:ascii="Palatino Linotype" w:hAnsi="Palatino Linotype"/>
          <w:spacing w:val="1"/>
          <w:sz w:val="20"/>
        </w:rPr>
        <w:t> </w:t>
      </w:r>
      <w:r>
        <w:rPr>
          <w:rFonts w:ascii="Palatino Linotype" w:hAnsi="Palatino Linotype"/>
          <w:sz w:val="20"/>
        </w:rPr>
        <w:t>nº</w:t>
      </w:r>
      <w:r>
        <w:rPr>
          <w:rFonts w:ascii="Palatino Linotype" w:hAnsi="Palatino Linotype"/>
          <w:spacing w:val="4"/>
          <w:sz w:val="20"/>
        </w:rPr>
        <w:t> </w:t>
      </w:r>
      <w:r>
        <w:rPr>
          <w:rFonts w:ascii="Palatino Linotype" w:hAnsi="Palatino Linotype"/>
          <w:sz w:val="20"/>
        </w:rPr>
        <w:t>28.</w:t>
      </w:r>
      <w:r>
        <w:rPr>
          <w:rFonts w:ascii="Palatino Linotype" w:hAnsi="Palatino Linotype"/>
          <w:spacing w:val="1"/>
          <w:sz w:val="20"/>
        </w:rPr>
        <w:t> </w:t>
      </w:r>
      <w:r>
        <w:rPr>
          <w:rFonts w:ascii="Palatino Linotype" w:hAnsi="Palatino Linotype"/>
          <w:sz w:val="20"/>
        </w:rPr>
        <w:t>Centro</w:t>
      </w:r>
      <w:r>
        <w:rPr>
          <w:rFonts w:ascii="Palatino Linotype" w:hAnsi="Palatino Linotype"/>
          <w:spacing w:val="-1"/>
          <w:sz w:val="20"/>
        </w:rPr>
        <w:t> </w:t>
      </w:r>
      <w:r>
        <w:rPr>
          <w:rFonts w:ascii="Palatino Linotype" w:hAnsi="Palatino Linotype"/>
          <w:sz w:val="20"/>
        </w:rPr>
        <w:t>Histórico</w:t>
      </w:r>
      <w:r>
        <w:rPr>
          <w:rFonts w:ascii="Palatino Linotype" w:hAnsi="Palatino Linotype"/>
          <w:spacing w:val="6"/>
          <w:sz w:val="20"/>
        </w:rPr>
        <w:t> </w:t>
      </w:r>
      <w:r>
        <w:rPr>
          <w:rFonts w:ascii="Trebuchet MS" w:hAnsi="Trebuchet MS"/>
          <w:sz w:val="20"/>
        </w:rPr>
        <w:t>–</w:t>
      </w:r>
      <w:r>
        <w:rPr>
          <w:rFonts w:ascii="Trebuchet MS" w:hAnsi="Trebuchet MS"/>
          <w:spacing w:val="-12"/>
          <w:sz w:val="20"/>
        </w:rPr>
        <w:t> </w:t>
      </w:r>
      <w:r>
        <w:rPr>
          <w:rFonts w:ascii="Palatino Linotype" w:hAnsi="Palatino Linotype"/>
          <w:sz w:val="20"/>
        </w:rPr>
        <w:t>Pirenópolis-Go,</w:t>
      </w:r>
      <w:r>
        <w:rPr>
          <w:rFonts w:ascii="Palatino Linotype" w:hAnsi="Palatino Linotype"/>
          <w:spacing w:val="1"/>
          <w:sz w:val="20"/>
        </w:rPr>
        <w:t> </w:t>
      </w:r>
      <w:r>
        <w:rPr>
          <w:rFonts w:ascii="Palatino Linotype" w:hAnsi="Palatino Linotype"/>
          <w:sz w:val="20"/>
        </w:rPr>
        <w:t>CEP</w:t>
      </w:r>
      <w:r>
        <w:rPr>
          <w:rFonts w:ascii="Palatino Linotype" w:hAnsi="Palatino Linotype"/>
          <w:spacing w:val="-3"/>
          <w:sz w:val="20"/>
        </w:rPr>
        <w:t> </w:t>
      </w:r>
      <w:r>
        <w:rPr>
          <w:rFonts w:ascii="Palatino Linotype" w:hAnsi="Palatino Linotype"/>
          <w:sz w:val="20"/>
        </w:rPr>
        <w:t>72980-000.</w:t>
      </w:r>
    </w:p>
    <w:p>
      <w:pPr>
        <w:spacing w:line="258" w:lineRule="exact" w:before="0"/>
        <w:ind w:left="1165" w:right="1353" w:firstLine="0"/>
        <w:jc w:val="center"/>
        <w:rPr>
          <w:rFonts w:ascii="Palatino Linotype"/>
          <w:sz w:val="20"/>
        </w:rPr>
      </w:pPr>
      <w:r>
        <w:rPr>
          <w:rFonts w:ascii="Palatino Linotype"/>
          <w:sz w:val="20"/>
        </w:rPr>
        <w:t>Fone (62)</w:t>
      </w:r>
      <w:r>
        <w:rPr>
          <w:rFonts w:ascii="Palatino Linotype"/>
          <w:spacing w:val="-5"/>
          <w:sz w:val="20"/>
        </w:rPr>
        <w:t> </w:t>
      </w:r>
      <w:r>
        <w:rPr>
          <w:rFonts w:ascii="Palatino Linotype"/>
          <w:sz w:val="20"/>
        </w:rPr>
        <w:t>3331-1299,</w:t>
      </w:r>
      <w:r>
        <w:rPr>
          <w:rFonts w:ascii="Palatino Linotype"/>
          <w:spacing w:val="-2"/>
          <w:sz w:val="20"/>
        </w:rPr>
        <w:t> </w:t>
      </w:r>
      <w:r>
        <w:rPr>
          <w:rFonts w:ascii="Palatino Linotype"/>
          <w:sz w:val="20"/>
        </w:rPr>
        <w:t>E-mail:</w:t>
      </w:r>
      <w:r>
        <w:rPr>
          <w:rFonts w:ascii="Palatino Linotype"/>
          <w:spacing w:val="4"/>
          <w:sz w:val="20"/>
        </w:rPr>
        <w:t> </w:t>
      </w:r>
      <w:hyperlink r:id="rId6">
        <w:r>
          <w:rPr>
            <w:rFonts w:ascii="Palatino Linotype"/>
            <w:color w:val="0000FF"/>
            <w:sz w:val="20"/>
            <w:u w:val="single" w:color="0000FF"/>
          </w:rPr>
          <w:t>prefeitura@pirenopolis.go.gov.br</w:t>
        </w:r>
      </w:hyperlink>
    </w:p>
    <w:sectPr>
      <w:pgSz w:w="11910" w:h="16840"/>
      <w:pgMar w:top="120" w:bottom="280" w:left="6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11"/>
      <w:ind w:left="1531" w:right="1550"/>
      <w:jc w:val="center"/>
    </w:pPr>
    <w:rPr>
      <w:rFonts w:ascii="Times New Roman" w:hAnsi="Times New Roman" w:eastAsia="Times New Roman" w:cs="Times New Roman"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7" w:lineRule="exact"/>
      <w:ind w:left="1409" w:right="3121"/>
      <w:jc w:val="center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refeitura@pirenopolis.go.gov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2024-04-03T14:22:20Z</dcterms:created>
  <dcterms:modified xsi:type="dcterms:W3CDTF">2024-04-03T14:22:20Z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2024-04-03T00:00:00Z</vt:filetime>
  </property>
</Properties>
</file>