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A44E" w14:textId="45A9D0BC" w:rsidR="0023507E" w:rsidRPr="0023507E" w:rsidRDefault="0023507E" w:rsidP="00235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E">
        <w:rPr>
          <w:rFonts w:ascii="Times New Roman" w:hAnsi="Times New Roman" w:cs="Times New Roman"/>
          <w:b/>
          <w:sz w:val="24"/>
          <w:szCs w:val="24"/>
        </w:rPr>
        <w:t>REQUERIMENTO ADESÃO AO PREFIS</w:t>
      </w:r>
    </w:p>
    <w:p w14:paraId="3CC59F59" w14:textId="3A3855E8" w:rsidR="0023507E" w:rsidRDefault="0023507E" w:rsidP="000C5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46C2A" w14:textId="77777777" w:rsidR="00C16BFC" w:rsidRPr="0023507E" w:rsidRDefault="00C16BFC" w:rsidP="000C5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B5783" w14:textId="40F5CCDC" w:rsidR="0023507E" w:rsidRDefault="0023507E" w:rsidP="00235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83192" w14:textId="77777777" w:rsidR="00200319" w:rsidRDefault="0023507E" w:rsidP="0023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CONTRIBUINTE:</w:t>
      </w:r>
    </w:p>
    <w:p w14:paraId="57F6F6B3" w14:textId="14D24545" w:rsidR="0023507E" w:rsidRDefault="0023507E" w:rsidP="0023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56645" w14:textId="77777777" w:rsidR="0023507E" w:rsidRDefault="0023507E" w:rsidP="0023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04B24" w14:textId="53092CCA" w:rsidR="0023507E" w:rsidRPr="0023507E" w:rsidRDefault="0023507E" w:rsidP="0023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9B121" w14:textId="77777777" w:rsidR="00827C07" w:rsidRPr="0023507E" w:rsidRDefault="00827C07" w:rsidP="00827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0C3CF" w14:textId="01829E5C" w:rsidR="00A1044E" w:rsidRDefault="0023507E" w:rsidP="00C16BFC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 deste, o contribuinte acima referenciado (ou procurador), vem requerer sua adesão ao PREFIS</w:t>
      </w:r>
      <w:r w:rsidR="00C16BFC">
        <w:rPr>
          <w:rFonts w:ascii="Times New Roman" w:hAnsi="Times New Roman" w:cs="Times New Roman"/>
          <w:sz w:val="24"/>
          <w:szCs w:val="24"/>
        </w:rPr>
        <w:t>, nos termos da Lei Municipal n° 926, de 11 de maio de 2021</w:t>
      </w:r>
      <w:r>
        <w:rPr>
          <w:rFonts w:ascii="Times New Roman" w:hAnsi="Times New Roman" w:cs="Times New Roman"/>
          <w:sz w:val="24"/>
          <w:szCs w:val="24"/>
        </w:rPr>
        <w:t>, bem como a expedição do DUAM para pagamento do débito</w:t>
      </w:r>
      <w:r w:rsidR="000C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vista com desconto de 100% de juros e multas</w:t>
      </w:r>
      <w:r w:rsidR="00C16BFC">
        <w:rPr>
          <w:rFonts w:ascii="Times New Roman" w:hAnsi="Times New Roman" w:cs="Times New Roman"/>
          <w:sz w:val="24"/>
          <w:szCs w:val="24"/>
        </w:rPr>
        <w:t>.</w:t>
      </w:r>
    </w:p>
    <w:p w14:paraId="606ABA3F" w14:textId="7977EC6C" w:rsidR="000C642F" w:rsidRDefault="000C642F" w:rsidP="00C16BFC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5DACBB5" w14:textId="708D97F1" w:rsidR="00C16BFC" w:rsidRDefault="00200319" w:rsidP="00C16BFC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</w:t>
      </w:r>
      <w:r w:rsidR="00C16BFC">
        <w:rPr>
          <w:rFonts w:ascii="Times New Roman" w:hAnsi="Times New Roman" w:cs="Times New Roman"/>
          <w:sz w:val="24"/>
          <w:szCs w:val="24"/>
        </w:rPr>
        <w:t xml:space="preserve"> estar ciente e dar conhecimento do inteiro teor da Lei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2F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>926/2021</w:t>
      </w:r>
      <w:r w:rsidR="00C16BFC">
        <w:rPr>
          <w:rFonts w:ascii="Times New Roman" w:hAnsi="Times New Roman" w:cs="Times New Roman"/>
          <w:sz w:val="24"/>
          <w:szCs w:val="24"/>
        </w:rPr>
        <w:t>, em especial, para o caso de débito já ajuiz</w:t>
      </w:r>
      <w:r w:rsidR="000C642F">
        <w:rPr>
          <w:rFonts w:ascii="Times New Roman" w:hAnsi="Times New Roman" w:cs="Times New Roman"/>
          <w:sz w:val="24"/>
          <w:szCs w:val="24"/>
        </w:rPr>
        <w:t xml:space="preserve">ado e objeto de execução fiscal. </w:t>
      </w:r>
    </w:p>
    <w:p w14:paraId="030AEAD2" w14:textId="54DF2DEA" w:rsidR="000C642F" w:rsidRDefault="000C642F" w:rsidP="00C16BFC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0F1499F" w14:textId="5A868E9C" w:rsidR="000C642F" w:rsidRDefault="000C642F" w:rsidP="00C16BFC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ainda que o PREFIS objeto da Lei Municipal n° 926/2021 abrange os débitos constituídos até 31.12.2020, através de requerimento realizado até o dia 30.06.2021.</w:t>
      </w:r>
      <w:bookmarkStart w:id="0" w:name="_GoBack"/>
      <w:bookmarkEnd w:id="0"/>
    </w:p>
    <w:p w14:paraId="7B63922D" w14:textId="153C860A" w:rsidR="00A1044E" w:rsidRPr="00C16BFC" w:rsidRDefault="00A1044E" w:rsidP="00C16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36BF" w14:textId="7E5E88C7" w:rsidR="00947380" w:rsidRPr="00C16BFC" w:rsidRDefault="00947380" w:rsidP="00827C0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FC">
        <w:rPr>
          <w:rFonts w:ascii="Times New Roman" w:hAnsi="Times New Roman" w:cs="Times New Roman"/>
          <w:sz w:val="24"/>
          <w:szCs w:val="24"/>
        </w:rPr>
        <w:t xml:space="preserve">Pirenópolis, </w:t>
      </w:r>
      <w:r w:rsidR="00C16BFC">
        <w:rPr>
          <w:rFonts w:ascii="Times New Roman" w:hAnsi="Times New Roman" w:cs="Times New Roman"/>
          <w:sz w:val="24"/>
          <w:szCs w:val="24"/>
        </w:rPr>
        <w:t>13</w:t>
      </w:r>
      <w:r w:rsidR="005A69A6" w:rsidRPr="00C16BFC">
        <w:rPr>
          <w:rFonts w:ascii="Times New Roman" w:hAnsi="Times New Roman" w:cs="Times New Roman"/>
          <w:sz w:val="24"/>
          <w:szCs w:val="24"/>
        </w:rPr>
        <w:t xml:space="preserve"> de </w:t>
      </w:r>
      <w:r w:rsidR="00C16BFC">
        <w:rPr>
          <w:rFonts w:ascii="Times New Roman" w:hAnsi="Times New Roman" w:cs="Times New Roman"/>
          <w:sz w:val="24"/>
          <w:szCs w:val="24"/>
        </w:rPr>
        <w:t>maio</w:t>
      </w:r>
      <w:r w:rsidRPr="00C16BFC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01747C3" w14:textId="21BC2BBF" w:rsidR="005A69A6" w:rsidRDefault="005A69A6" w:rsidP="00A10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BCA" w14:textId="77777777" w:rsidR="00200319" w:rsidRPr="00A1044E" w:rsidRDefault="00200319" w:rsidP="00A1044E">
      <w:pPr>
        <w:jc w:val="both"/>
        <w:rPr>
          <w:rFonts w:ascii="Arial" w:hAnsi="Arial" w:cs="Arial"/>
          <w:sz w:val="24"/>
          <w:szCs w:val="24"/>
        </w:rPr>
      </w:pPr>
    </w:p>
    <w:p w14:paraId="235795B7" w14:textId="11EA7770" w:rsidR="00D04B51" w:rsidRDefault="00C16BFC" w:rsidP="00A5337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6AF4C70C" w14:textId="4B319028" w:rsidR="00C16BFC" w:rsidRPr="00A1044E" w:rsidRDefault="00C16BFC" w:rsidP="00A5337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Contribuinte</w:t>
      </w:r>
    </w:p>
    <w:sectPr w:rsidR="00C16BFC" w:rsidRPr="00A10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18CC" w14:textId="77777777" w:rsidR="0006200C" w:rsidRDefault="0006200C" w:rsidP="00827C07">
      <w:pPr>
        <w:spacing w:after="0" w:line="240" w:lineRule="auto"/>
      </w:pPr>
      <w:r>
        <w:separator/>
      </w:r>
    </w:p>
  </w:endnote>
  <w:endnote w:type="continuationSeparator" w:id="0">
    <w:p w14:paraId="3B78C11E" w14:textId="77777777" w:rsidR="0006200C" w:rsidRDefault="0006200C" w:rsidP="0082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7A83" w14:textId="77777777" w:rsidR="0006200C" w:rsidRDefault="0006200C" w:rsidP="00827C07">
      <w:pPr>
        <w:spacing w:after="0" w:line="240" w:lineRule="auto"/>
      </w:pPr>
      <w:r>
        <w:separator/>
      </w:r>
    </w:p>
  </w:footnote>
  <w:footnote w:type="continuationSeparator" w:id="0">
    <w:p w14:paraId="38241340" w14:textId="77777777" w:rsidR="0006200C" w:rsidRDefault="0006200C" w:rsidP="0082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F7D5" w14:textId="3937720E" w:rsidR="00A1044E" w:rsidRDefault="00A1044E" w:rsidP="00827C07">
    <w:pPr>
      <w:pStyle w:val="Cabealho"/>
      <w:tabs>
        <w:tab w:val="left" w:pos="3473"/>
        <w:tab w:val="center" w:pos="4320"/>
      </w:tabs>
      <w:jc w:val="center"/>
      <w:rPr>
        <w:noProof/>
      </w:rPr>
    </w:pPr>
  </w:p>
  <w:p w14:paraId="1F1F5DD4" w14:textId="115F4039" w:rsidR="0023507E" w:rsidRDefault="0023507E" w:rsidP="00827C07">
    <w:pPr>
      <w:pStyle w:val="Cabealho"/>
      <w:tabs>
        <w:tab w:val="left" w:pos="3473"/>
        <w:tab w:val="center" w:pos="4320"/>
      </w:tabs>
      <w:jc w:val="center"/>
      <w:rPr>
        <w:noProof/>
      </w:rPr>
    </w:pPr>
  </w:p>
  <w:p w14:paraId="0E2F72A6" w14:textId="4D4DF6A9" w:rsidR="0023507E" w:rsidRDefault="0023507E" w:rsidP="00827C07">
    <w:pPr>
      <w:pStyle w:val="Cabealho"/>
      <w:tabs>
        <w:tab w:val="left" w:pos="3473"/>
        <w:tab w:val="center" w:pos="4320"/>
      </w:tabs>
      <w:jc w:val="center"/>
      <w:rPr>
        <w:noProof/>
      </w:rPr>
    </w:pPr>
  </w:p>
  <w:p w14:paraId="42FC9F9D" w14:textId="70842B4A" w:rsidR="0023507E" w:rsidRDefault="0023507E" w:rsidP="00827C07">
    <w:pPr>
      <w:pStyle w:val="Cabealho"/>
      <w:tabs>
        <w:tab w:val="left" w:pos="3473"/>
        <w:tab w:val="center" w:pos="4320"/>
      </w:tabs>
      <w:jc w:val="center"/>
      <w:rPr>
        <w:noProof/>
      </w:rPr>
    </w:pPr>
  </w:p>
  <w:p w14:paraId="197DAD3F" w14:textId="77777777" w:rsidR="0023507E" w:rsidRDefault="0023507E" w:rsidP="00827C07">
    <w:pPr>
      <w:pStyle w:val="Cabealho"/>
      <w:tabs>
        <w:tab w:val="left" w:pos="3473"/>
        <w:tab w:val="center" w:pos="4320"/>
      </w:tabs>
      <w:jc w:val="center"/>
      <w:rPr>
        <w:noProof/>
      </w:rPr>
    </w:pPr>
  </w:p>
  <w:p w14:paraId="724A4FE9" w14:textId="0584F2E0" w:rsidR="0023507E" w:rsidRDefault="0023507E" w:rsidP="00827C07">
    <w:pPr>
      <w:pStyle w:val="Cabealho"/>
      <w:tabs>
        <w:tab w:val="left" w:pos="3473"/>
        <w:tab w:val="center" w:pos="4320"/>
      </w:tabs>
      <w:jc w:val="center"/>
      <w:rPr>
        <w:noProof/>
      </w:rPr>
    </w:pPr>
  </w:p>
  <w:p w14:paraId="58663F7C" w14:textId="659E5628" w:rsidR="0023507E" w:rsidRDefault="0023507E" w:rsidP="00827C07">
    <w:pPr>
      <w:pStyle w:val="Cabealho"/>
      <w:tabs>
        <w:tab w:val="left" w:pos="3473"/>
        <w:tab w:val="center" w:pos="4320"/>
      </w:tabs>
      <w:jc w:val="center"/>
      <w:rPr>
        <w:noProof/>
      </w:rPr>
    </w:pPr>
  </w:p>
  <w:p w14:paraId="065C1BC5" w14:textId="77777777" w:rsidR="0023507E" w:rsidRDefault="0023507E" w:rsidP="00827C07">
    <w:pPr>
      <w:pStyle w:val="Cabealho"/>
      <w:tabs>
        <w:tab w:val="left" w:pos="3473"/>
        <w:tab w:val="center" w:pos="4320"/>
      </w:tabs>
      <w:jc w:val="center"/>
    </w:pPr>
  </w:p>
  <w:p w14:paraId="2C6684A4" w14:textId="77777777" w:rsidR="00A1044E" w:rsidRPr="00827C07" w:rsidRDefault="00A1044E" w:rsidP="00827C07">
    <w:pPr>
      <w:pStyle w:val="Cabealho"/>
      <w:tabs>
        <w:tab w:val="left" w:pos="3473"/>
        <w:tab w:val="center" w:pos="4320"/>
      </w:tabs>
      <w:jc w:val="center"/>
      <w:rPr>
        <w:sz w:val="20"/>
        <w:szCs w:val="20"/>
      </w:rPr>
    </w:pPr>
  </w:p>
  <w:p w14:paraId="30D15672" w14:textId="77777777" w:rsidR="00A1044E" w:rsidRDefault="00A1044E" w:rsidP="00827C0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0"/>
    <w:rsid w:val="0006200C"/>
    <w:rsid w:val="00094002"/>
    <w:rsid w:val="000C5F9A"/>
    <w:rsid w:val="000C642F"/>
    <w:rsid w:val="000D56D9"/>
    <w:rsid w:val="001508D3"/>
    <w:rsid w:val="001600E3"/>
    <w:rsid w:val="00192D48"/>
    <w:rsid w:val="001D259F"/>
    <w:rsid w:val="00200319"/>
    <w:rsid w:val="0023507E"/>
    <w:rsid w:val="003865CE"/>
    <w:rsid w:val="003A1B4D"/>
    <w:rsid w:val="003A4302"/>
    <w:rsid w:val="0047632D"/>
    <w:rsid w:val="00484A4D"/>
    <w:rsid w:val="005A69A6"/>
    <w:rsid w:val="00650A9C"/>
    <w:rsid w:val="0070526D"/>
    <w:rsid w:val="007A5045"/>
    <w:rsid w:val="007D2920"/>
    <w:rsid w:val="007F1A19"/>
    <w:rsid w:val="00814B9C"/>
    <w:rsid w:val="00815155"/>
    <w:rsid w:val="00827C07"/>
    <w:rsid w:val="00885B63"/>
    <w:rsid w:val="008A4751"/>
    <w:rsid w:val="00927AD5"/>
    <w:rsid w:val="00943051"/>
    <w:rsid w:val="00947380"/>
    <w:rsid w:val="009A098A"/>
    <w:rsid w:val="009F163A"/>
    <w:rsid w:val="00A014B2"/>
    <w:rsid w:val="00A1044E"/>
    <w:rsid w:val="00A53371"/>
    <w:rsid w:val="00B56BE1"/>
    <w:rsid w:val="00B931D7"/>
    <w:rsid w:val="00BA6AD4"/>
    <w:rsid w:val="00C16BFC"/>
    <w:rsid w:val="00CF65CE"/>
    <w:rsid w:val="00D04B51"/>
    <w:rsid w:val="00D35959"/>
    <w:rsid w:val="00D564A8"/>
    <w:rsid w:val="00D72969"/>
    <w:rsid w:val="00DC0B62"/>
    <w:rsid w:val="00E61FD2"/>
    <w:rsid w:val="00F1473B"/>
    <w:rsid w:val="00F36F86"/>
    <w:rsid w:val="00F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78A4"/>
  <w15:chartTrackingRefBased/>
  <w15:docId w15:val="{330EB5B9-E7DF-427E-A1B8-F6235BD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738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3A430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A4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B9C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27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MARCIELY DE PAULA</cp:lastModifiedBy>
  <cp:revision>8</cp:revision>
  <cp:lastPrinted>2021-05-13T20:22:00Z</cp:lastPrinted>
  <dcterms:created xsi:type="dcterms:W3CDTF">2021-05-13T20:08:00Z</dcterms:created>
  <dcterms:modified xsi:type="dcterms:W3CDTF">2021-05-13T20:31:00Z</dcterms:modified>
</cp:coreProperties>
</file>